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C81D56" w:rsidRPr="00545B71" w:rsidP="00DA03F1" w14:paraId="000001E3" w14:textId="1E260492">
      <w:pPr>
        <w:pStyle w:val="Heading1"/>
        <w:numPr>
          <w:ilvl w:val="0"/>
          <w:numId w:val="0"/>
        </w:numPr>
        <w:spacing w:before="0" w:after="0"/>
        <w:ind w:left="431" w:hanging="431"/>
        <w:jc w:val="center"/>
        <w:rPr>
          <w:color w:val="388600"/>
          <w:sz w:val="22"/>
          <w:szCs w:val="22"/>
        </w:rPr>
      </w:pPr>
      <w:bookmarkStart w:id="0" w:name="_Toc208412172"/>
      <w:r w:rsidRPr="00DA03F1">
        <w:rPr>
          <w:sz w:val="22"/>
          <w:szCs w:val="22"/>
        </w:rPr>
        <w:t xml:space="preserve">ANEXO </w:t>
      </w:r>
      <w:r w:rsidR="00545B71">
        <w:rPr>
          <w:sz w:val="22"/>
          <w:szCs w:val="22"/>
        </w:rPr>
        <w:t>N°</w:t>
      </w:r>
      <w:r w:rsidRPr="00DA03F1">
        <w:rPr>
          <w:sz w:val="22"/>
          <w:szCs w:val="22"/>
        </w:rPr>
        <w:t>4</w:t>
      </w:r>
      <w:bookmarkEnd w:id="0"/>
    </w:p>
    <w:p w:rsidR="00B11C4F" w:rsidRPr="00545B71" w:rsidP="00DA03F1" w14:paraId="031AC4DB" w14:textId="77777777">
      <w:pPr>
        <w:tabs>
          <w:tab w:val="left" w:pos="709"/>
        </w:tabs>
        <w:spacing w:before="0" w:after="0"/>
        <w:jc w:val="center"/>
        <w:rPr>
          <w:b/>
          <w:color w:val="388600"/>
        </w:rPr>
      </w:pPr>
      <w:r w:rsidRPr="00545B71">
        <w:rPr>
          <w:b/>
          <w:color w:val="388600"/>
        </w:rPr>
        <w:t>CARTA DE COMPROMISO DE INCORPORACIÓN DE IMPLEMENTACIÓN SGE A LA CARTERA DE SERVICIOS DE LA EMPRESA</w:t>
      </w:r>
    </w:p>
    <w:p w:rsidR="00545B71" w:rsidP="00DA03F1" w14:paraId="52862DEA" w14:textId="77777777">
      <w:pPr>
        <w:tabs>
          <w:tab w:val="left" w:pos="0"/>
          <w:tab w:val="left" w:pos="709"/>
        </w:tabs>
        <w:spacing w:before="0" w:after="0"/>
      </w:pPr>
    </w:p>
    <w:p w:rsidR="00C81D56" w:rsidRPr="00DA03F1" w:rsidP="00DA03F1" w14:paraId="000001E6" w14:textId="070BCBA7">
      <w:pPr>
        <w:tabs>
          <w:tab w:val="left" w:pos="0"/>
          <w:tab w:val="left" w:pos="709"/>
        </w:tabs>
        <w:spacing w:before="0" w:after="0"/>
      </w:pPr>
      <w:r w:rsidRPr="00DA03F1">
        <w:t>Sres.</w:t>
      </w:r>
      <w:r w:rsidR="00545B71">
        <w:t xml:space="preserve"> </w:t>
      </w:r>
      <w:r w:rsidRPr="00DA03F1">
        <w:t>Agencia de Sostenibilidad Energética</w:t>
      </w:r>
    </w:p>
    <w:p w:rsidR="00545B71" w:rsidP="00DA03F1" w14:paraId="41E0B07F" w14:textId="77777777">
      <w:pPr>
        <w:tabs>
          <w:tab w:val="left" w:pos="709"/>
        </w:tabs>
        <w:spacing w:before="0" w:after="0"/>
      </w:pPr>
    </w:p>
    <w:p w:rsidR="00C81D56" w:rsidP="00DA03F1" w14:paraId="000001E7" w14:textId="6A906E34">
      <w:pPr>
        <w:tabs>
          <w:tab w:val="left" w:pos="709"/>
        </w:tabs>
        <w:spacing w:before="0" w:after="0"/>
        <w:rPr>
          <w:b/>
        </w:rPr>
      </w:pPr>
      <w:r w:rsidRPr="00DA03F1">
        <w:t xml:space="preserve">En </w:t>
      </w:r>
      <w:r w:rsidRPr="00DA03F1">
        <w:rPr>
          <w:b/>
        </w:rPr>
        <w:t xml:space="preserve">&lt;ciudad / país&gt;, </w:t>
      </w:r>
      <w:r w:rsidRPr="00DA03F1">
        <w:t xml:space="preserve">a </w:t>
      </w:r>
      <w:r w:rsidRPr="00DA03F1">
        <w:rPr>
          <w:b/>
        </w:rPr>
        <w:t>&lt;fecha&gt;, &lt;nombre empresa postulante&gt;</w:t>
      </w:r>
      <w:r w:rsidRPr="00DA03F1">
        <w:t xml:space="preserve"> representada legalmente por </w:t>
      </w:r>
      <w:r w:rsidRPr="00DA03F1">
        <w:rPr>
          <w:b/>
        </w:rPr>
        <w:t>&lt;nombre del representante legal de la empresa postulante&gt;</w:t>
      </w:r>
      <w:r w:rsidRPr="00DA03F1">
        <w:t xml:space="preserve"> se compromete a/declara que: </w:t>
      </w:r>
      <w:r w:rsidRPr="00DA03F1">
        <w:rPr>
          <w:b/>
        </w:rPr>
        <w:t>(check en la casilla correspondiente, solo debe marcar una).</w:t>
      </w:r>
    </w:p>
    <w:p w:rsidR="00545B71" w:rsidRPr="00DA03F1" w:rsidP="00DA03F1" w14:paraId="1CD4D201" w14:textId="77777777">
      <w:pPr>
        <w:tabs>
          <w:tab w:val="left" w:pos="709"/>
        </w:tabs>
        <w:spacing w:before="0" w:after="0"/>
      </w:pPr>
    </w:p>
    <w:tbl>
      <w:tblPr>
        <w:tblStyle w:val="af4"/>
        <w:tblW w:w="881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/>
      </w:tblPr>
      <w:tblGrid>
        <w:gridCol w:w="877"/>
        <w:gridCol w:w="6910"/>
        <w:gridCol w:w="1031"/>
      </w:tblGrid>
      <w:tr w14:paraId="1C22CF94" w14:textId="77777777">
        <w:tblPrEx>
          <w:tblW w:w="8818" w:type="dxa"/>
          <w:tblInd w:w="0" w:type="dxa"/>
          <w:tblLayout w:type="fixed"/>
          <w:tblLook w:val="0400"/>
        </w:tblPrEx>
        <w:trPr>
          <w:trHeight w:val="510"/>
        </w:trPr>
        <w:tc>
          <w:tcPr>
            <w:tcW w:w="877" w:type="dxa"/>
            <w:shd w:val="clear" w:color="auto" w:fill="D9D9D9"/>
            <w:vAlign w:val="center"/>
          </w:tcPr>
          <w:p w:rsidR="00C81D56" w:rsidRPr="00545B71" w:rsidP="00DA03F1" w14:paraId="000001E8" w14:textId="77777777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Check</w:t>
            </w:r>
          </w:p>
        </w:tc>
        <w:tc>
          <w:tcPr>
            <w:tcW w:w="6910" w:type="dxa"/>
            <w:shd w:val="clear" w:color="auto" w:fill="D9D9D9"/>
            <w:vAlign w:val="center"/>
          </w:tcPr>
          <w:p w:rsidR="00C81D56" w:rsidRPr="00545B71" w:rsidP="00DA03F1" w14:paraId="000001E9" w14:textId="1FFE337F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Compromiso</w:t>
            </w:r>
            <w:r>
              <w:rPr>
                <w:rStyle w:val="FootnoteReference"/>
                <w:rFonts w:ascii="Arial" w:hAnsi="Arial" w:cs="Arial"/>
                <w:b/>
              </w:rPr>
              <w:footnoteReference w:id="2"/>
            </w:r>
          </w:p>
        </w:tc>
        <w:tc>
          <w:tcPr>
            <w:tcW w:w="1031" w:type="dxa"/>
            <w:shd w:val="clear" w:color="auto" w:fill="D9D9D9"/>
            <w:vAlign w:val="center"/>
          </w:tcPr>
          <w:p w:rsidR="00C81D56" w:rsidRPr="00545B71" w:rsidP="00DA03F1" w14:paraId="000001EA" w14:textId="77777777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  <w:b/>
              </w:rPr>
            </w:pPr>
            <w:r w:rsidRPr="00545B71">
              <w:rPr>
                <w:rFonts w:ascii="Arial" w:hAnsi="Arial" w:cs="Arial"/>
                <w:b/>
              </w:rPr>
              <w:t>Puntaje</w:t>
            </w:r>
          </w:p>
        </w:tc>
      </w:tr>
      <w:tr w14:paraId="7E821476" w14:textId="77777777" w:rsidTr="00877DE3">
        <w:tblPrEx>
          <w:tblW w:w="8818" w:type="dxa"/>
          <w:tblInd w:w="0" w:type="dxa"/>
          <w:tblLayout w:type="fixed"/>
          <w:tblLook w:val="0400"/>
        </w:tblPrEx>
        <w:trPr>
          <w:trHeight w:val="510"/>
        </w:trPr>
        <w:tc>
          <w:tcPr>
            <w:tcW w:w="877" w:type="dxa"/>
            <w:shd w:val="clear" w:color="auto" w:fill="FFFFFF" w:themeFill="background1"/>
            <w:vAlign w:val="center"/>
          </w:tcPr>
          <w:p w:rsidR="00545B71" w:rsidRPr="00545B71" w:rsidP="00545B71" w14:paraId="000001EB" w14:textId="77777777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10" w:type="dxa"/>
            <w:shd w:val="clear" w:color="auto" w:fill="FFFFFF" w:themeFill="background1"/>
            <w:vAlign w:val="center"/>
          </w:tcPr>
          <w:p w:rsidR="00545B71" w:rsidRPr="00545B71" w:rsidP="00545B71" w14:paraId="000001EC" w14:textId="2EADE752">
            <w:pPr>
              <w:tabs>
                <w:tab w:val="left" w:pos="709"/>
              </w:tabs>
              <w:spacing w:before="0" w:line="276" w:lineRule="auto"/>
              <w:rPr>
                <w:rFonts w:ascii="Arial" w:hAnsi="Arial" w:cs="Arial"/>
                <w:bCs/>
                <w:highlight w:val="yellow"/>
              </w:rPr>
            </w:pPr>
            <w:r w:rsidRPr="00545B71">
              <w:rPr>
                <w:rFonts w:ascii="Arial" w:hAnsi="Arial" w:cs="Arial"/>
                <w:bCs/>
              </w:rPr>
              <w:t xml:space="preserve">La empresa presenta un compromiso en el que incorpora formalmente dentro de su oferta el servicio de implementación de SGE y además, compromete el ingreso al </w:t>
            </w:r>
            <w:r w:rsidRPr="00545B71">
              <w:rPr>
                <w:rFonts w:ascii="Arial" w:hAnsi="Arial" w:cs="Arial"/>
                <w:bCs/>
                <w:color w:val="222222"/>
              </w:rPr>
              <w:t>Registro Energético de la categoría consultores</w:t>
            </w:r>
            <w:r w:rsidRPr="00545B71">
              <w:rPr>
                <w:rFonts w:ascii="Arial" w:hAnsi="Arial" w:cs="Arial"/>
                <w:bCs/>
              </w:rPr>
              <w:t xml:space="preserve"> de la Agencia.</w:t>
            </w:r>
          </w:p>
        </w:tc>
        <w:tc>
          <w:tcPr>
            <w:tcW w:w="1031" w:type="dxa"/>
            <w:shd w:val="clear" w:color="auto" w:fill="FFFFFF" w:themeFill="background1"/>
            <w:vAlign w:val="center"/>
          </w:tcPr>
          <w:p w:rsidR="00545B71" w:rsidRPr="00545B71" w:rsidP="00545B71" w14:paraId="000001ED" w14:textId="77777777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  <w:color w:val="222222"/>
              </w:rPr>
            </w:pPr>
            <w:r w:rsidRPr="00545B71">
              <w:rPr>
                <w:rFonts w:ascii="Arial" w:hAnsi="Arial" w:cs="Arial"/>
                <w:color w:val="222222"/>
              </w:rPr>
              <w:t>100</w:t>
            </w:r>
          </w:p>
        </w:tc>
      </w:tr>
      <w:tr w14:paraId="5F57FFCE" w14:textId="77777777" w:rsidTr="00877DE3">
        <w:tblPrEx>
          <w:tblW w:w="8818" w:type="dxa"/>
          <w:tblInd w:w="0" w:type="dxa"/>
          <w:tblLayout w:type="fixed"/>
          <w:tblLook w:val="0400"/>
        </w:tblPrEx>
        <w:trPr>
          <w:trHeight w:val="510"/>
        </w:trPr>
        <w:tc>
          <w:tcPr>
            <w:tcW w:w="877" w:type="dxa"/>
            <w:shd w:val="clear" w:color="auto" w:fill="FFFFFF" w:themeFill="background1"/>
            <w:vAlign w:val="center"/>
          </w:tcPr>
          <w:p w:rsidR="00545B71" w:rsidRPr="00545B71" w:rsidP="00545B71" w14:paraId="000001EE" w14:textId="77777777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10" w:type="dxa"/>
            <w:shd w:val="clear" w:color="auto" w:fill="FFFFFF" w:themeFill="background1"/>
            <w:vAlign w:val="center"/>
          </w:tcPr>
          <w:p w:rsidR="00545B71" w:rsidRPr="00545B71" w:rsidP="00545B71" w14:paraId="000001EF" w14:textId="0DC273E0">
            <w:pPr>
              <w:tabs>
                <w:tab w:val="left" w:pos="709"/>
              </w:tabs>
              <w:spacing w:before="0" w:line="276" w:lineRule="auto"/>
              <w:rPr>
                <w:rFonts w:ascii="Arial" w:hAnsi="Arial" w:cs="Arial"/>
                <w:bCs/>
                <w:highlight w:val="yellow"/>
              </w:rPr>
            </w:pPr>
            <w:r w:rsidRPr="00545B71">
              <w:rPr>
                <w:rFonts w:ascii="Arial" w:hAnsi="Arial" w:cs="Arial"/>
                <w:bCs/>
              </w:rPr>
              <w:t>La empresa presenta un compromiso en el que incorpora formalmente dentro de su oferta el servicio de implementación de SGE.</w:t>
            </w:r>
          </w:p>
        </w:tc>
        <w:tc>
          <w:tcPr>
            <w:tcW w:w="1031" w:type="dxa"/>
            <w:shd w:val="clear" w:color="auto" w:fill="FFFFFF" w:themeFill="background1"/>
            <w:vAlign w:val="center"/>
          </w:tcPr>
          <w:p w:rsidR="00545B71" w:rsidRPr="00545B71" w:rsidP="00545B71" w14:paraId="000001F0" w14:textId="77777777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  <w:color w:val="222222"/>
              </w:rPr>
            </w:pPr>
            <w:r w:rsidRPr="00545B71">
              <w:rPr>
                <w:rFonts w:ascii="Arial" w:hAnsi="Arial" w:cs="Arial"/>
                <w:color w:val="222222"/>
              </w:rPr>
              <w:t>50</w:t>
            </w:r>
          </w:p>
        </w:tc>
      </w:tr>
      <w:tr w14:paraId="4DFD754D" w14:textId="77777777" w:rsidTr="00877DE3">
        <w:tblPrEx>
          <w:tblW w:w="8818" w:type="dxa"/>
          <w:tblInd w:w="0" w:type="dxa"/>
          <w:tblLayout w:type="fixed"/>
          <w:tblLook w:val="0400"/>
        </w:tblPrEx>
        <w:trPr>
          <w:trHeight w:val="510"/>
        </w:trPr>
        <w:tc>
          <w:tcPr>
            <w:tcW w:w="877" w:type="dxa"/>
            <w:shd w:val="clear" w:color="auto" w:fill="FFFFFF" w:themeFill="background1"/>
            <w:vAlign w:val="center"/>
          </w:tcPr>
          <w:p w:rsidR="00545B71" w:rsidRPr="00545B71" w:rsidP="00545B71" w14:paraId="000001F1" w14:textId="77777777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10" w:type="dxa"/>
            <w:shd w:val="clear" w:color="auto" w:fill="FFFFFF" w:themeFill="background1"/>
            <w:vAlign w:val="center"/>
          </w:tcPr>
          <w:p w:rsidR="00545B71" w:rsidRPr="00545B71" w:rsidP="00545B71" w14:paraId="000001F2" w14:textId="045C6837">
            <w:pPr>
              <w:tabs>
                <w:tab w:val="left" w:pos="709"/>
              </w:tabs>
              <w:spacing w:before="0" w:line="276" w:lineRule="auto"/>
              <w:rPr>
                <w:rFonts w:ascii="Arial" w:hAnsi="Arial" w:cs="Arial"/>
                <w:bCs/>
                <w:highlight w:val="yellow"/>
              </w:rPr>
            </w:pPr>
            <w:r w:rsidRPr="00545B71">
              <w:rPr>
                <w:rFonts w:ascii="Arial" w:hAnsi="Arial" w:cs="Arial"/>
                <w:bCs/>
              </w:rPr>
              <w:t xml:space="preserve">La empresa presenta un compromiso en el que ingresa al </w:t>
            </w:r>
            <w:r w:rsidRPr="00545B71">
              <w:rPr>
                <w:rFonts w:ascii="Arial" w:hAnsi="Arial" w:cs="Arial"/>
                <w:bCs/>
                <w:color w:val="222222"/>
              </w:rPr>
              <w:t>Registro Energético de la categoría consultores</w:t>
            </w:r>
            <w:r w:rsidRPr="00545B71">
              <w:rPr>
                <w:rFonts w:ascii="Arial" w:hAnsi="Arial" w:cs="Arial"/>
                <w:bCs/>
              </w:rPr>
              <w:t xml:space="preserve"> de la Agencia.</w:t>
            </w:r>
          </w:p>
        </w:tc>
        <w:tc>
          <w:tcPr>
            <w:tcW w:w="1031" w:type="dxa"/>
            <w:shd w:val="clear" w:color="auto" w:fill="FFFFFF" w:themeFill="background1"/>
            <w:vAlign w:val="center"/>
          </w:tcPr>
          <w:p w:rsidR="00545B71" w:rsidRPr="00545B71" w:rsidP="00545B71" w14:paraId="000001F3" w14:textId="4498EBCA">
            <w:pPr>
              <w:tabs>
                <w:tab w:val="left" w:pos="709"/>
              </w:tabs>
              <w:spacing w:before="0" w:line="276" w:lineRule="auto"/>
              <w:jc w:val="center"/>
              <w:rPr>
                <w:rFonts w:ascii="Arial" w:hAnsi="Arial" w:cs="Arial"/>
                <w:color w:val="222222"/>
              </w:rPr>
            </w:pPr>
            <w:r w:rsidRPr="00545B71">
              <w:rPr>
                <w:rFonts w:ascii="Arial" w:hAnsi="Arial" w:cs="Arial"/>
              </w:rPr>
              <w:t>50</w:t>
            </w:r>
          </w:p>
        </w:tc>
      </w:tr>
    </w:tbl>
    <w:p w:rsidR="00545B71" w:rsidP="00DA03F1" w14:paraId="2F299D17" w14:textId="77777777">
      <w:pPr>
        <w:tabs>
          <w:tab w:val="left" w:pos="709"/>
        </w:tabs>
        <w:spacing w:before="0" w:after="0"/>
      </w:pPr>
    </w:p>
    <w:p w:rsidR="00C81D56" w:rsidRPr="00DA03F1" w:rsidP="00DA03F1" w14:paraId="000001F4" w14:textId="517561FB">
      <w:pPr>
        <w:tabs>
          <w:tab w:val="left" w:pos="709"/>
        </w:tabs>
        <w:spacing w:before="0" w:after="0"/>
      </w:pPr>
      <w:r w:rsidRPr="00DA03F1">
        <w:t xml:space="preserve">Lo </w:t>
      </w:r>
      <w:r w:rsidR="00545B71">
        <w:t>a</w:t>
      </w:r>
      <w:r w:rsidRPr="00DA03F1">
        <w:t xml:space="preserve">nterior en el marco del llamado para postular al </w:t>
      </w:r>
      <w:r w:rsidRPr="00DA03F1">
        <w:rPr>
          <w:b/>
        </w:rPr>
        <w:t xml:space="preserve">“Programa de </w:t>
      </w:r>
      <w:r w:rsidRPr="00DA03F1" w:rsidR="00877DE3">
        <w:rPr>
          <w:b/>
        </w:rPr>
        <w:t xml:space="preserve">Reconversión de Empresas para la </w:t>
      </w:r>
      <w:r w:rsidRPr="00DA03F1" w:rsidR="002A2ADE">
        <w:rPr>
          <w:b/>
        </w:rPr>
        <w:t>E</w:t>
      </w:r>
      <w:r w:rsidRPr="00DA03F1" w:rsidR="000D6446">
        <w:rPr>
          <w:b/>
        </w:rPr>
        <w:t xml:space="preserve">ficiencia </w:t>
      </w:r>
      <w:r w:rsidRPr="00DA03F1" w:rsidR="002A2ADE">
        <w:rPr>
          <w:b/>
        </w:rPr>
        <w:t>E</w:t>
      </w:r>
      <w:r w:rsidRPr="00DA03F1" w:rsidR="000D6446">
        <w:rPr>
          <w:b/>
        </w:rPr>
        <w:t xml:space="preserve">nergética y la </w:t>
      </w:r>
      <w:r w:rsidRPr="00DA03F1" w:rsidR="00877DE3">
        <w:rPr>
          <w:b/>
        </w:rPr>
        <w:t>Implementación de Sistemas de Gestión Basados en la Norma ISO 50001:2018</w:t>
      </w:r>
      <w:r w:rsidRPr="00DA03F1">
        <w:rPr>
          <w:b/>
        </w:rPr>
        <w:t xml:space="preserve">”, </w:t>
      </w:r>
      <w:r w:rsidRPr="00DA03F1">
        <w:t xml:space="preserve">ejecutado por la Agencia de Sostenibilidad Energética.  </w:t>
      </w:r>
    </w:p>
    <w:p w:rsidR="00591091" w:rsidRPr="00DA03F1" w:rsidP="00DA03F1" w14:paraId="742F4C84" w14:textId="6FC3A272">
      <w:pPr>
        <w:tabs>
          <w:tab w:val="left" w:pos="709"/>
        </w:tabs>
        <w:spacing w:before="0" w:after="0"/>
      </w:pPr>
    </w:p>
    <w:tbl>
      <w:tblPr>
        <w:tblStyle w:val="af5"/>
        <w:tblW w:w="8838" w:type="dxa"/>
        <w:tblInd w:w="0" w:type="dxa"/>
        <w:tblLayout w:type="fixed"/>
        <w:tblLook w:val="0400"/>
      </w:tblPr>
      <w:tblGrid>
        <w:gridCol w:w="3503"/>
        <w:gridCol w:w="1833"/>
        <w:gridCol w:w="3502"/>
      </w:tblGrid>
      <w:tr w14:paraId="0F89E14B" w14:textId="77777777" w:rsidTr="00877DE3">
        <w:tblPrEx>
          <w:tblW w:w="8838" w:type="dxa"/>
          <w:tblInd w:w="0" w:type="dxa"/>
          <w:tblLayout w:type="fixed"/>
          <w:tblLook w:val="0400"/>
        </w:tblPrEx>
        <w:trPr>
          <w:cantSplit/>
          <w:trHeight w:val="65"/>
        </w:trPr>
        <w:tc>
          <w:tcPr>
            <w:tcW w:w="3503" w:type="dxa"/>
            <w:shd w:val="clear" w:color="auto" w:fill="FFFFFF" w:themeFill="background1"/>
          </w:tcPr>
          <w:p w:rsidR="00C81D56" w:rsidP="00DA03F1" w14:paraId="4A80DC9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45B71" w:rsidP="00DA03F1" w14:paraId="757F4D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45B71" w:rsidRPr="00DA03F1" w:rsidP="00DA03F1" w14:paraId="000001F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3" w:type="dxa"/>
            <w:shd w:val="clear" w:color="auto" w:fill="FFFFFF" w:themeFill="background1"/>
          </w:tcPr>
          <w:p w:rsidR="00C81D56" w:rsidRPr="00DA03F1" w:rsidP="00DA03F1" w14:paraId="000001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2" w:type="dxa"/>
            <w:shd w:val="clear" w:color="auto" w:fill="FFFFFF" w:themeFill="background1"/>
          </w:tcPr>
          <w:p w:rsidR="00C81D56" w:rsidRPr="00DA03F1" w:rsidP="00DA03F1" w14:paraId="000001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3794B750" w14:textId="77777777" w:rsidTr="00877DE3">
        <w:tblPrEx>
          <w:tblW w:w="8838" w:type="dxa"/>
          <w:tblInd w:w="0" w:type="dxa"/>
          <w:tblLayout w:type="fixed"/>
          <w:tblLook w:val="0400"/>
        </w:tblPrEx>
        <w:trPr>
          <w:cantSplit/>
          <w:trHeight w:val="65"/>
        </w:trPr>
        <w:tc>
          <w:tcPr>
            <w:tcW w:w="3503" w:type="dxa"/>
            <w:tcBorders>
              <w:top w:val="single" w:sz="4" w:space="0" w:color="000000"/>
            </w:tcBorders>
            <w:shd w:val="clear" w:color="auto" w:fill="FFFFFF" w:themeFill="background1"/>
          </w:tcPr>
          <w:p w:rsidR="00C81D56" w:rsidRPr="00DA03F1" w:rsidP="00DA03F1" w14:paraId="000001F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Nombre y RUT</w:t>
            </w:r>
          </w:p>
          <w:p w:rsidR="00C81D56" w:rsidRPr="00DA03F1" w:rsidP="00DA03F1" w14:paraId="000001F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1833" w:type="dxa"/>
            <w:shd w:val="clear" w:color="auto" w:fill="FFFFFF" w:themeFill="background1"/>
          </w:tcPr>
          <w:p w:rsidR="00C81D56" w:rsidRPr="00DA03F1" w:rsidP="00DA03F1" w14:paraId="000001F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2" w:type="dxa"/>
            <w:tcBorders>
              <w:top w:val="single" w:sz="4" w:space="0" w:color="000000"/>
            </w:tcBorders>
            <w:shd w:val="clear" w:color="auto" w:fill="FFFFFF" w:themeFill="background1"/>
          </w:tcPr>
          <w:p w:rsidR="00C81D56" w:rsidRPr="00DA03F1" w:rsidP="00DA03F1" w14:paraId="000001F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Firma</w:t>
            </w:r>
          </w:p>
          <w:p w:rsidR="00C81D56" w:rsidRPr="00DA03F1" w:rsidP="00DA03F1" w14:paraId="000001F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</w:tr>
    </w:tbl>
    <w:p/>
    <w:sectPr w:rsidSect="00DA03F1">
      <w:headerReference w:type="default" r:id="rId8"/>
      <w:headerReference w:type="first" r:id="rId9"/>
      <w:footerReference w:type="first" r:id="rId10"/>
      <w:footnotePr>
        <w:numStart w:val="14"/>
      </w:footnotePr>
      <w:pgSz w:w="12240" w:h="15840" w:code="1"/>
      <w:pgMar w:top="1417" w:right="1701" w:bottom="1417" w:left="1701" w:header="1134" w:footer="567" w:gutter="0"/>
      <w:pgNumType w:start="23"/>
      <w:cols w:space="720"/>
      <w:titlePg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A26A99" w14:paraId="7771F4A3" w14:textId="77777777">
      <w:pPr>
        <w:spacing w:before="0" w:after="0" w:line="240" w:lineRule="auto"/>
      </w:pPr>
      <w:r>
        <w:separator/>
      </w:r>
    </w:p>
  </w:endnote>
  <w:endnote w:type="continuationSeparator" w:id="1">
    <w:p w:rsidR="00A26A99" w14:paraId="79639FEE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:rsidP="00A86A13" w14:paraId="0000020C" w14:textId="77D3D7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left" w:pos="5400"/>
        <w:tab w:val="right" w:pos="8838"/>
      </w:tabs>
      <w:spacing w:after="0" w:line="240" w:lineRule="auto"/>
      <w:jc w:val="left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="002A6E10">
      <w:rPr>
        <w:color w:val="000000"/>
      </w:rPr>
      <w:fldChar w:fldCharType="begin"/>
    </w:r>
    <w:r w:rsidR="002A6E10">
      <w:rPr>
        <w:color w:val="000000"/>
      </w:rPr>
      <w:instrText>PAGE</w:instrText>
    </w:r>
    <w:r w:rsidR="002A6E10">
      <w:rPr>
        <w:color w:val="000000"/>
      </w:rPr>
      <w:fldChar w:fldCharType="separate"/>
    </w:r>
    <w:r w:rsidR="002A6E10">
      <w:rPr>
        <w:color w:val="000000"/>
      </w:rPr>
      <w:t>19</w:t>
    </w:r>
    <w:r w:rsidR="002A6E10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A26A99" w14:paraId="2B7F7F27" w14:textId="77777777">
      <w:pPr>
        <w:spacing w:before="0" w:after="0" w:line="240" w:lineRule="auto"/>
      </w:pPr>
      <w:r>
        <w:separator/>
      </w:r>
    </w:p>
  </w:footnote>
  <w:footnote w:type="continuationSeparator" w:id="1">
    <w:p w:rsidR="00A26A99" w14:paraId="40217F66" w14:textId="77777777">
      <w:pPr>
        <w:spacing w:before="0" w:after="0" w:line="240" w:lineRule="auto"/>
      </w:pPr>
      <w:r>
        <w:continuationSeparator/>
      </w:r>
    </w:p>
  </w:footnote>
  <w:footnote w:id="2">
    <w:p w:rsidR="00BD330E" w:rsidRPr="00545B71" w:rsidP="00545B71" w14:paraId="760A515F" w14:textId="5D46164D">
      <w:pPr>
        <w:pStyle w:val="FootnoteText"/>
        <w:jc w:val="both"/>
        <w:rPr>
          <w:rFonts w:ascii="Arial" w:hAnsi="Arial" w:cs="Arial"/>
          <w:sz w:val="18"/>
          <w:szCs w:val="18"/>
          <w:lang w:val="es-ES"/>
        </w:rPr>
      </w:pPr>
      <w:r w:rsidRPr="00545B71">
        <w:rPr>
          <w:rStyle w:val="FootnoteReference"/>
          <w:rFonts w:ascii="Arial" w:hAnsi="Arial" w:cs="Arial"/>
          <w:sz w:val="18"/>
          <w:szCs w:val="18"/>
        </w:rPr>
        <w:footnoteRef/>
      </w:r>
      <w:r w:rsidRPr="00545B71">
        <w:rPr>
          <w:rFonts w:ascii="Arial" w:hAnsi="Arial" w:cs="Arial"/>
          <w:sz w:val="18"/>
          <w:szCs w:val="18"/>
        </w:rPr>
        <w:t xml:space="preserve"> </w:t>
      </w:r>
      <w:r w:rsidRPr="00545B71">
        <w:rPr>
          <w:rFonts w:ascii="Arial" w:hAnsi="Arial" w:cs="Arial"/>
          <w:sz w:val="18"/>
          <w:szCs w:val="18"/>
        </w:rPr>
        <w:t>Las postulaciones de empresa que no presenten compromisos requeridos por el programa serán declaradas inadmisibles.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C75D3" w14:paraId="4D14871F" w14:textId="29010FC9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-315595</wp:posOffset>
          </wp:positionV>
          <wp:extent cx="1320800" cy="545650"/>
          <wp:effectExtent l="0" t="0" r="0" b="6985"/>
          <wp:wrapNone/>
          <wp:docPr id="1054169925" name="Imagen 1054169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169925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75D3" w14:paraId="531321C8" w14:textId="306B8CB0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  <w:p w:rsidR="00C81D56" w14:paraId="00000209" w14:textId="6AA310BC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14:paraId="0000020B" w14:textId="26DBA84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-361950</wp:posOffset>
          </wp:positionV>
          <wp:extent cx="1320800" cy="545650"/>
          <wp:effectExtent l="0" t="0" r="0" b="0"/>
          <wp:wrapNone/>
          <wp:docPr id="3521629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216297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27A23A8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2F76BE"/>
    <w:multiLevelType w:val="multilevel"/>
    <w:tmpl w:val="5FB6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B9277A"/>
    <w:multiLevelType w:val="hybridMultilevel"/>
    <w:tmpl w:val="0B5AB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3212B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33E41"/>
    <w:multiLevelType w:val="hybridMultilevel"/>
    <w:tmpl w:val="18EC8AA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7E736B"/>
    <w:multiLevelType w:val="multilevel"/>
    <w:tmpl w:val="44806EBE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8D3318"/>
    <w:multiLevelType w:val="multilevel"/>
    <w:tmpl w:val="AB2E9A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7C577D"/>
    <w:multiLevelType w:val="multilevel"/>
    <w:tmpl w:val="943C49D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4851762"/>
    <w:multiLevelType w:val="multilevel"/>
    <w:tmpl w:val="8594147A"/>
    <w:lvl w:ilvl="0">
      <w:start w:val="1"/>
      <w:numFmt w:val="bullet"/>
      <w:pStyle w:val="Heading1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Heading2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Heading3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Heading4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Heading9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E685D83"/>
    <w:multiLevelType w:val="multilevel"/>
    <w:tmpl w:val="7158A3E0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72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535CF5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7F2F76"/>
    <w:multiLevelType w:val="hybridMultilevel"/>
    <w:tmpl w:val="65EEC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841E30"/>
    <w:multiLevelType w:val="hybridMultilevel"/>
    <w:tmpl w:val="B2526EBE"/>
    <w:lvl w:ilvl="0">
      <w:start w:val="1"/>
      <w:numFmt w:val="lowerLetter"/>
      <w:lvlText w:val="%1)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E557C9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8943C9"/>
    <w:multiLevelType w:val="multilevel"/>
    <w:tmpl w:val="1C16B6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F67A90"/>
    <w:multiLevelType w:val="multilevel"/>
    <w:tmpl w:val="6F8017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CC3A8A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747E8B"/>
    <w:multiLevelType w:val="hybridMultilevel"/>
    <w:tmpl w:val="19A428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4D6FD0"/>
    <w:multiLevelType w:val="multilevel"/>
    <w:tmpl w:val="9F0CFC6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AE5468"/>
    <w:multiLevelType w:val="multilevel"/>
    <w:tmpl w:val="AE187DC6"/>
    <w:lvl w:ilvl="0">
      <w:start w:val="1"/>
      <w:numFmt w:val="bullet"/>
      <w:pStyle w:val="ListParagraph"/>
      <w:lvlText w:val="o"/>
      <w:lvlJc w:val="left"/>
      <w:pPr>
        <w:ind w:left="1004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num w:numId="1" w16cid:durableId="443353328">
    <w:abstractNumId w:val="8"/>
  </w:num>
  <w:num w:numId="2" w16cid:durableId="1693993095">
    <w:abstractNumId w:val="19"/>
  </w:num>
  <w:num w:numId="3" w16cid:durableId="73356241">
    <w:abstractNumId w:val="9"/>
  </w:num>
  <w:num w:numId="4" w16cid:durableId="543295977">
    <w:abstractNumId w:val="7"/>
  </w:num>
  <w:num w:numId="5" w16cid:durableId="246109835">
    <w:abstractNumId w:val="15"/>
  </w:num>
  <w:num w:numId="6" w16cid:durableId="947469682">
    <w:abstractNumId w:val="6"/>
  </w:num>
  <w:num w:numId="7" w16cid:durableId="232129753">
    <w:abstractNumId w:val="0"/>
  </w:num>
  <w:num w:numId="8" w16cid:durableId="386298019">
    <w:abstractNumId w:val="16"/>
  </w:num>
  <w:num w:numId="9" w16cid:durableId="371924565">
    <w:abstractNumId w:val="13"/>
  </w:num>
  <w:num w:numId="10" w16cid:durableId="574826787">
    <w:abstractNumId w:val="11"/>
  </w:num>
  <w:num w:numId="11" w16cid:durableId="1131510033">
    <w:abstractNumId w:val="12"/>
  </w:num>
  <w:num w:numId="12" w16cid:durableId="49037356">
    <w:abstractNumId w:val="4"/>
  </w:num>
  <w:num w:numId="13" w16cid:durableId="1250385805">
    <w:abstractNumId w:val="1"/>
  </w:num>
  <w:num w:numId="14" w16cid:durableId="1188130962">
    <w:abstractNumId w:val="18"/>
  </w:num>
  <w:num w:numId="15" w16cid:durableId="499196682">
    <w:abstractNumId w:val="5"/>
  </w:num>
  <w:num w:numId="16" w16cid:durableId="2000962651">
    <w:abstractNumId w:val="17"/>
  </w:num>
  <w:num w:numId="17" w16cid:durableId="824665982">
    <w:abstractNumId w:val="14"/>
  </w:num>
  <w:num w:numId="18" w16cid:durableId="183204345">
    <w:abstractNumId w:val="8"/>
  </w:num>
  <w:num w:numId="19" w16cid:durableId="1919554710">
    <w:abstractNumId w:val="2"/>
  </w:num>
  <w:num w:numId="20" w16cid:durableId="357976462">
    <w:abstractNumId w:val="3"/>
  </w:num>
  <w:num w:numId="21" w16cid:durableId="1814175858">
    <w:abstractNumId w:val="10"/>
  </w:num>
  <w:num w:numId="22" w16cid:durableId="120240388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hyphenationZone w:val="425"/>
  <w:characterSpacingControl w:val="doNotCompress"/>
  <w:footnotePr>
    <w:numStart w:val="14"/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56"/>
    <w:rsid w:val="000065BA"/>
    <w:rsid w:val="0001160F"/>
    <w:rsid w:val="000127B5"/>
    <w:rsid w:val="00031F62"/>
    <w:rsid w:val="0004123A"/>
    <w:rsid w:val="0004643E"/>
    <w:rsid w:val="0005466F"/>
    <w:rsid w:val="000627C2"/>
    <w:rsid w:val="00071018"/>
    <w:rsid w:val="000714CC"/>
    <w:rsid w:val="00072AA8"/>
    <w:rsid w:val="00090048"/>
    <w:rsid w:val="000943D8"/>
    <w:rsid w:val="00094405"/>
    <w:rsid w:val="00096815"/>
    <w:rsid w:val="000A499B"/>
    <w:rsid w:val="000C5D4B"/>
    <w:rsid w:val="000C75D3"/>
    <w:rsid w:val="000D6446"/>
    <w:rsid w:val="000E07EC"/>
    <w:rsid w:val="000E291A"/>
    <w:rsid w:val="000E3FC6"/>
    <w:rsid w:val="000E6639"/>
    <w:rsid w:val="000F1C24"/>
    <w:rsid w:val="000F1F6D"/>
    <w:rsid w:val="00107FB1"/>
    <w:rsid w:val="00116D31"/>
    <w:rsid w:val="00130363"/>
    <w:rsid w:val="0013210F"/>
    <w:rsid w:val="0013233F"/>
    <w:rsid w:val="0013240B"/>
    <w:rsid w:val="001333AF"/>
    <w:rsid w:val="0013565E"/>
    <w:rsid w:val="0013706D"/>
    <w:rsid w:val="001457CB"/>
    <w:rsid w:val="00153379"/>
    <w:rsid w:val="0015513D"/>
    <w:rsid w:val="001571DA"/>
    <w:rsid w:val="00161479"/>
    <w:rsid w:val="00166CDC"/>
    <w:rsid w:val="0017035D"/>
    <w:rsid w:val="001727D5"/>
    <w:rsid w:val="001736DC"/>
    <w:rsid w:val="00173C38"/>
    <w:rsid w:val="00174294"/>
    <w:rsid w:val="00177028"/>
    <w:rsid w:val="001832E0"/>
    <w:rsid w:val="00185582"/>
    <w:rsid w:val="001941C9"/>
    <w:rsid w:val="001A20FC"/>
    <w:rsid w:val="001A6235"/>
    <w:rsid w:val="001B0E56"/>
    <w:rsid w:val="001C0CDF"/>
    <w:rsid w:val="001C505E"/>
    <w:rsid w:val="001D1884"/>
    <w:rsid w:val="001D3DC3"/>
    <w:rsid w:val="001D5417"/>
    <w:rsid w:val="001E3B60"/>
    <w:rsid w:val="001F20DE"/>
    <w:rsid w:val="001F3B70"/>
    <w:rsid w:val="001F5DC8"/>
    <w:rsid w:val="001F70BC"/>
    <w:rsid w:val="0020365F"/>
    <w:rsid w:val="00213BC9"/>
    <w:rsid w:val="002176AC"/>
    <w:rsid w:val="0022174F"/>
    <w:rsid w:val="00225B2D"/>
    <w:rsid w:val="00237328"/>
    <w:rsid w:val="00241AA8"/>
    <w:rsid w:val="002431E7"/>
    <w:rsid w:val="00252117"/>
    <w:rsid w:val="0025492F"/>
    <w:rsid w:val="002561EE"/>
    <w:rsid w:val="00281A46"/>
    <w:rsid w:val="00281B95"/>
    <w:rsid w:val="002827A9"/>
    <w:rsid w:val="002838BB"/>
    <w:rsid w:val="00286DCC"/>
    <w:rsid w:val="00296A34"/>
    <w:rsid w:val="002A14B5"/>
    <w:rsid w:val="002A2ADE"/>
    <w:rsid w:val="002A3444"/>
    <w:rsid w:val="002A6E10"/>
    <w:rsid w:val="002A75D0"/>
    <w:rsid w:val="002B0999"/>
    <w:rsid w:val="002B1648"/>
    <w:rsid w:val="002B76CD"/>
    <w:rsid w:val="002B79C3"/>
    <w:rsid w:val="002D5B36"/>
    <w:rsid w:val="002D5E84"/>
    <w:rsid w:val="002D77B9"/>
    <w:rsid w:val="002E0388"/>
    <w:rsid w:val="002E456D"/>
    <w:rsid w:val="002E4830"/>
    <w:rsid w:val="002E4F4F"/>
    <w:rsid w:val="002F31B8"/>
    <w:rsid w:val="00301523"/>
    <w:rsid w:val="00306C76"/>
    <w:rsid w:val="00307160"/>
    <w:rsid w:val="0030796E"/>
    <w:rsid w:val="0031485D"/>
    <w:rsid w:val="003206FB"/>
    <w:rsid w:val="00334CA6"/>
    <w:rsid w:val="00335224"/>
    <w:rsid w:val="00335BA3"/>
    <w:rsid w:val="00336C21"/>
    <w:rsid w:val="003427C7"/>
    <w:rsid w:val="003441C1"/>
    <w:rsid w:val="00344DA5"/>
    <w:rsid w:val="00346430"/>
    <w:rsid w:val="003537A6"/>
    <w:rsid w:val="003637B4"/>
    <w:rsid w:val="00373D96"/>
    <w:rsid w:val="00383EE0"/>
    <w:rsid w:val="00390FF4"/>
    <w:rsid w:val="00391AD4"/>
    <w:rsid w:val="00392217"/>
    <w:rsid w:val="003A4605"/>
    <w:rsid w:val="003B3964"/>
    <w:rsid w:val="003B6B60"/>
    <w:rsid w:val="003D3237"/>
    <w:rsid w:val="003D40F3"/>
    <w:rsid w:val="003E1FAC"/>
    <w:rsid w:val="003F0117"/>
    <w:rsid w:val="00401449"/>
    <w:rsid w:val="00403118"/>
    <w:rsid w:val="0040314B"/>
    <w:rsid w:val="00410924"/>
    <w:rsid w:val="004128B2"/>
    <w:rsid w:val="0041468B"/>
    <w:rsid w:val="004276C7"/>
    <w:rsid w:val="004429F5"/>
    <w:rsid w:val="00456003"/>
    <w:rsid w:val="00481B0E"/>
    <w:rsid w:val="00495FBB"/>
    <w:rsid w:val="004A3060"/>
    <w:rsid w:val="004A567C"/>
    <w:rsid w:val="004A5774"/>
    <w:rsid w:val="004B0522"/>
    <w:rsid w:val="004B0A7F"/>
    <w:rsid w:val="004B12A5"/>
    <w:rsid w:val="004B4322"/>
    <w:rsid w:val="004D07DE"/>
    <w:rsid w:val="004D11F8"/>
    <w:rsid w:val="004D3D26"/>
    <w:rsid w:val="004E1692"/>
    <w:rsid w:val="004E38E4"/>
    <w:rsid w:val="004E65F9"/>
    <w:rsid w:val="004E6B0D"/>
    <w:rsid w:val="0050447C"/>
    <w:rsid w:val="00511F5E"/>
    <w:rsid w:val="00534AD3"/>
    <w:rsid w:val="00541985"/>
    <w:rsid w:val="00545B71"/>
    <w:rsid w:val="005506C1"/>
    <w:rsid w:val="00564101"/>
    <w:rsid w:val="00567803"/>
    <w:rsid w:val="005747B6"/>
    <w:rsid w:val="00585425"/>
    <w:rsid w:val="00591091"/>
    <w:rsid w:val="00591224"/>
    <w:rsid w:val="00593051"/>
    <w:rsid w:val="005A3DFA"/>
    <w:rsid w:val="005A466B"/>
    <w:rsid w:val="005C114F"/>
    <w:rsid w:val="005C297C"/>
    <w:rsid w:val="005C7C9A"/>
    <w:rsid w:val="005C7F0B"/>
    <w:rsid w:val="005D373E"/>
    <w:rsid w:val="005D37BA"/>
    <w:rsid w:val="005E33A1"/>
    <w:rsid w:val="005E7D5E"/>
    <w:rsid w:val="005F3E53"/>
    <w:rsid w:val="005F4BF3"/>
    <w:rsid w:val="00602A46"/>
    <w:rsid w:val="0060778F"/>
    <w:rsid w:val="0061053C"/>
    <w:rsid w:val="0061364F"/>
    <w:rsid w:val="0062326C"/>
    <w:rsid w:val="006273B2"/>
    <w:rsid w:val="00631591"/>
    <w:rsid w:val="00640977"/>
    <w:rsid w:val="00641BCD"/>
    <w:rsid w:val="00646C76"/>
    <w:rsid w:val="00646E47"/>
    <w:rsid w:val="00650705"/>
    <w:rsid w:val="006663CE"/>
    <w:rsid w:val="0066718A"/>
    <w:rsid w:val="006710B8"/>
    <w:rsid w:val="00672312"/>
    <w:rsid w:val="006744C8"/>
    <w:rsid w:val="006748A0"/>
    <w:rsid w:val="0068026A"/>
    <w:rsid w:val="0068112A"/>
    <w:rsid w:val="00685CB8"/>
    <w:rsid w:val="00692B04"/>
    <w:rsid w:val="00694959"/>
    <w:rsid w:val="006B72FE"/>
    <w:rsid w:val="006D5062"/>
    <w:rsid w:val="006E1D15"/>
    <w:rsid w:val="00704411"/>
    <w:rsid w:val="00704FDE"/>
    <w:rsid w:val="007079BF"/>
    <w:rsid w:val="00710B6B"/>
    <w:rsid w:val="00716A44"/>
    <w:rsid w:val="007301C6"/>
    <w:rsid w:val="0073093F"/>
    <w:rsid w:val="007443A4"/>
    <w:rsid w:val="00753787"/>
    <w:rsid w:val="00754B61"/>
    <w:rsid w:val="0075598F"/>
    <w:rsid w:val="00772F14"/>
    <w:rsid w:val="007748C9"/>
    <w:rsid w:val="00777A86"/>
    <w:rsid w:val="007863FB"/>
    <w:rsid w:val="0078647F"/>
    <w:rsid w:val="00787CA0"/>
    <w:rsid w:val="007940F1"/>
    <w:rsid w:val="007958AC"/>
    <w:rsid w:val="00797F9D"/>
    <w:rsid w:val="007A3C86"/>
    <w:rsid w:val="007A49AE"/>
    <w:rsid w:val="007A715C"/>
    <w:rsid w:val="007B3D94"/>
    <w:rsid w:val="007B52E1"/>
    <w:rsid w:val="007C15FE"/>
    <w:rsid w:val="007C3D9F"/>
    <w:rsid w:val="007D78E2"/>
    <w:rsid w:val="007E1E0D"/>
    <w:rsid w:val="007E4813"/>
    <w:rsid w:val="0080325E"/>
    <w:rsid w:val="008048FE"/>
    <w:rsid w:val="00805960"/>
    <w:rsid w:val="0082333A"/>
    <w:rsid w:val="0082395C"/>
    <w:rsid w:val="008274B4"/>
    <w:rsid w:val="008276FE"/>
    <w:rsid w:val="00831D45"/>
    <w:rsid w:val="00841A05"/>
    <w:rsid w:val="008429F7"/>
    <w:rsid w:val="00846A50"/>
    <w:rsid w:val="00850283"/>
    <w:rsid w:val="00856DFB"/>
    <w:rsid w:val="00861498"/>
    <w:rsid w:val="00866114"/>
    <w:rsid w:val="0086784C"/>
    <w:rsid w:val="00872051"/>
    <w:rsid w:val="00877D9F"/>
    <w:rsid w:val="00877DE3"/>
    <w:rsid w:val="0088451F"/>
    <w:rsid w:val="008878D2"/>
    <w:rsid w:val="00892C4B"/>
    <w:rsid w:val="0089453C"/>
    <w:rsid w:val="008973D3"/>
    <w:rsid w:val="008A6762"/>
    <w:rsid w:val="008A6C91"/>
    <w:rsid w:val="008C1791"/>
    <w:rsid w:val="008C4521"/>
    <w:rsid w:val="008D454B"/>
    <w:rsid w:val="008D62ED"/>
    <w:rsid w:val="008E3C4B"/>
    <w:rsid w:val="00902F38"/>
    <w:rsid w:val="00915490"/>
    <w:rsid w:val="009161FA"/>
    <w:rsid w:val="00920C83"/>
    <w:rsid w:val="009248B1"/>
    <w:rsid w:val="0093084C"/>
    <w:rsid w:val="00932CF9"/>
    <w:rsid w:val="00934499"/>
    <w:rsid w:val="009423CA"/>
    <w:rsid w:val="0094268B"/>
    <w:rsid w:val="009426B9"/>
    <w:rsid w:val="0094752F"/>
    <w:rsid w:val="0095605F"/>
    <w:rsid w:val="00973B20"/>
    <w:rsid w:val="00976FDA"/>
    <w:rsid w:val="0098206C"/>
    <w:rsid w:val="00984CB2"/>
    <w:rsid w:val="00993832"/>
    <w:rsid w:val="009A1DF9"/>
    <w:rsid w:val="009B00FF"/>
    <w:rsid w:val="009B03E3"/>
    <w:rsid w:val="009B1505"/>
    <w:rsid w:val="009B2083"/>
    <w:rsid w:val="009B4918"/>
    <w:rsid w:val="009D538B"/>
    <w:rsid w:val="009D5E0F"/>
    <w:rsid w:val="009D7CD9"/>
    <w:rsid w:val="009E2CA3"/>
    <w:rsid w:val="009E7D76"/>
    <w:rsid w:val="009F59E0"/>
    <w:rsid w:val="00A000E9"/>
    <w:rsid w:val="00A06553"/>
    <w:rsid w:val="00A10ED8"/>
    <w:rsid w:val="00A16022"/>
    <w:rsid w:val="00A26A99"/>
    <w:rsid w:val="00A2775D"/>
    <w:rsid w:val="00A343F5"/>
    <w:rsid w:val="00A34F51"/>
    <w:rsid w:val="00A36B8C"/>
    <w:rsid w:val="00A376F9"/>
    <w:rsid w:val="00A42AFA"/>
    <w:rsid w:val="00A42EF3"/>
    <w:rsid w:val="00A51529"/>
    <w:rsid w:val="00A70B85"/>
    <w:rsid w:val="00A73BEB"/>
    <w:rsid w:val="00A759C0"/>
    <w:rsid w:val="00A77D27"/>
    <w:rsid w:val="00A85787"/>
    <w:rsid w:val="00A85D11"/>
    <w:rsid w:val="00A86A13"/>
    <w:rsid w:val="00A92098"/>
    <w:rsid w:val="00A93447"/>
    <w:rsid w:val="00A94FF5"/>
    <w:rsid w:val="00A9752C"/>
    <w:rsid w:val="00AA1E4A"/>
    <w:rsid w:val="00AB5116"/>
    <w:rsid w:val="00AC7EF7"/>
    <w:rsid w:val="00AD05C2"/>
    <w:rsid w:val="00AD7D1A"/>
    <w:rsid w:val="00AE1088"/>
    <w:rsid w:val="00AF358B"/>
    <w:rsid w:val="00AF4906"/>
    <w:rsid w:val="00AF6269"/>
    <w:rsid w:val="00B11C4F"/>
    <w:rsid w:val="00B16AB1"/>
    <w:rsid w:val="00B24ECF"/>
    <w:rsid w:val="00B25085"/>
    <w:rsid w:val="00B300CB"/>
    <w:rsid w:val="00B4068C"/>
    <w:rsid w:val="00B532E1"/>
    <w:rsid w:val="00B56828"/>
    <w:rsid w:val="00B63668"/>
    <w:rsid w:val="00B71F2F"/>
    <w:rsid w:val="00B72759"/>
    <w:rsid w:val="00B77F75"/>
    <w:rsid w:val="00B82B73"/>
    <w:rsid w:val="00B85D07"/>
    <w:rsid w:val="00B92D3B"/>
    <w:rsid w:val="00B9608E"/>
    <w:rsid w:val="00BA2831"/>
    <w:rsid w:val="00BA4D64"/>
    <w:rsid w:val="00BB17CF"/>
    <w:rsid w:val="00BB5D35"/>
    <w:rsid w:val="00BD0797"/>
    <w:rsid w:val="00BD330E"/>
    <w:rsid w:val="00BD4A8A"/>
    <w:rsid w:val="00BD53C8"/>
    <w:rsid w:val="00BD61B9"/>
    <w:rsid w:val="00BE203C"/>
    <w:rsid w:val="00BF2C47"/>
    <w:rsid w:val="00BF2F76"/>
    <w:rsid w:val="00C02CA5"/>
    <w:rsid w:val="00C100ED"/>
    <w:rsid w:val="00C11888"/>
    <w:rsid w:val="00C12D7D"/>
    <w:rsid w:val="00C1324D"/>
    <w:rsid w:val="00C142D7"/>
    <w:rsid w:val="00C1579A"/>
    <w:rsid w:val="00C1793B"/>
    <w:rsid w:val="00C21B3D"/>
    <w:rsid w:val="00C24469"/>
    <w:rsid w:val="00C26F27"/>
    <w:rsid w:val="00C35215"/>
    <w:rsid w:val="00C36511"/>
    <w:rsid w:val="00C40646"/>
    <w:rsid w:val="00C439D2"/>
    <w:rsid w:val="00C45B9C"/>
    <w:rsid w:val="00C50F44"/>
    <w:rsid w:val="00C51C4A"/>
    <w:rsid w:val="00C57B72"/>
    <w:rsid w:val="00C61F7B"/>
    <w:rsid w:val="00C638E3"/>
    <w:rsid w:val="00C748EB"/>
    <w:rsid w:val="00C74BB8"/>
    <w:rsid w:val="00C77D77"/>
    <w:rsid w:val="00C81D56"/>
    <w:rsid w:val="00CA79E4"/>
    <w:rsid w:val="00CB7BF2"/>
    <w:rsid w:val="00CC0F11"/>
    <w:rsid w:val="00CC31A2"/>
    <w:rsid w:val="00CC6909"/>
    <w:rsid w:val="00CC6CD8"/>
    <w:rsid w:val="00CD2E8D"/>
    <w:rsid w:val="00CD76A0"/>
    <w:rsid w:val="00CE1748"/>
    <w:rsid w:val="00CE46B9"/>
    <w:rsid w:val="00CF4D9B"/>
    <w:rsid w:val="00CF5EA5"/>
    <w:rsid w:val="00CF77ED"/>
    <w:rsid w:val="00D02927"/>
    <w:rsid w:val="00D11EAF"/>
    <w:rsid w:val="00D130EE"/>
    <w:rsid w:val="00D155CF"/>
    <w:rsid w:val="00D25E3D"/>
    <w:rsid w:val="00D42C95"/>
    <w:rsid w:val="00D46016"/>
    <w:rsid w:val="00D469EE"/>
    <w:rsid w:val="00D7328A"/>
    <w:rsid w:val="00D75AAF"/>
    <w:rsid w:val="00D91A98"/>
    <w:rsid w:val="00D95F2F"/>
    <w:rsid w:val="00D96C29"/>
    <w:rsid w:val="00DA03F1"/>
    <w:rsid w:val="00DA144C"/>
    <w:rsid w:val="00DB211E"/>
    <w:rsid w:val="00DB7ED4"/>
    <w:rsid w:val="00DC239D"/>
    <w:rsid w:val="00DC2C96"/>
    <w:rsid w:val="00DC64EE"/>
    <w:rsid w:val="00DC7AE7"/>
    <w:rsid w:val="00DD3F4D"/>
    <w:rsid w:val="00DD58FB"/>
    <w:rsid w:val="00DD5B02"/>
    <w:rsid w:val="00DE353A"/>
    <w:rsid w:val="00DE4C09"/>
    <w:rsid w:val="00DE5CFF"/>
    <w:rsid w:val="00DF1C2D"/>
    <w:rsid w:val="00DF4592"/>
    <w:rsid w:val="00E01EDF"/>
    <w:rsid w:val="00E05715"/>
    <w:rsid w:val="00E1216C"/>
    <w:rsid w:val="00E13150"/>
    <w:rsid w:val="00E215B2"/>
    <w:rsid w:val="00E30A8E"/>
    <w:rsid w:val="00E30D8B"/>
    <w:rsid w:val="00E32A77"/>
    <w:rsid w:val="00E37541"/>
    <w:rsid w:val="00E6196E"/>
    <w:rsid w:val="00E712AC"/>
    <w:rsid w:val="00E739A4"/>
    <w:rsid w:val="00E81155"/>
    <w:rsid w:val="00E85757"/>
    <w:rsid w:val="00E908DD"/>
    <w:rsid w:val="00E92E81"/>
    <w:rsid w:val="00E954D5"/>
    <w:rsid w:val="00EA5DB3"/>
    <w:rsid w:val="00EB174A"/>
    <w:rsid w:val="00EB621D"/>
    <w:rsid w:val="00EB64D9"/>
    <w:rsid w:val="00EC3967"/>
    <w:rsid w:val="00EF3A65"/>
    <w:rsid w:val="00EF5332"/>
    <w:rsid w:val="00EF601E"/>
    <w:rsid w:val="00F10F92"/>
    <w:rsid w:val="00F11A9C"/>
    <w:rsid w:val="00F1633E"/>
    <w:rsid w:val="00F20B9D"/>
    <w:rsid w:val="00F30FB6"/>
    <w:rsid w:val="00F3169C"/>
    <w:rsid w:val="00F37192"/>
    <w:rsid w:val="00F37366"/>
    <w:rsid w:val="00F375A6"/>
    <w:rsid w:val="00F40CD2"/>
    <w:rsid w:val="00F46EF9"/>
    <w:rsid w:val="00F528D8"/>
    <w:rsid w:val="00F56B02"/>
    <w:rsid w:val="00F579CC"/>
    <w:rsid w:val="00F57B99"/>
    <w:rsid w:val="00F637D1"/>
    <w:rsid w:val="00F70A22"/>
    <w:rsid w:val="00F71F3F"/>
    <w:rsid w:val="00F840BD"/>
    <w:rsid w:val="00F87F13"/>
    <w:rsid w:val="00F92083"/>
    <w:rsid w:val="00FA7D95"/>
    <w:rsid w:val="00FB3F3C"/>
    <w:rsid w:val="00FE034F"/>
    <w:rsid w:val="00FE2E26"/>
  </w:rsids>
  <m:mathPr>
    <m:mathFont m:val="Cambria Math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5DDF06"/>
  <w15:docId w15:val="{86A5B2F8-34D9-44C5-9058-F0CBB4F0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-CL" w:eastAsia="es-CL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B71"/>
  </w:style>
  <w:style w:type="paragraph" w:styleId="Heading1">
    <w:name w:val="heading 1"/>
    <w:basedOn w:val="Normal"/>
    <w:next w:val="Normal"/>
    <w:link w:val="Ttulo1Car"/>
    <w:uiPriority w:val="9"/>
    <w:qFormat/>
    <w:rsid w:val="00C60BCB"/>
    <w:pPr>
      <w:keepNext/>
      <w:keepLines/>
      <w:numPr>
        <w:numId w:val="1"/>
      </w:numPr>
      <w:spacing w:after="120"/>
      <w:outlineLvl w:val="0"/>
    </w:pPr>
    <w:rPr>
      <w:rFonts w:eastAsiaTheme="majorEastAsia"/>
      <w:b/>
      <w:bCs/>
      <w:color w:val="54A021"/>
      <w:sz w:val="28"/>
      <w:szCs w:val="28"/>
    </w:rPr>
  </w:style>
  <w:style w:type="paragraph" w:styleId="Heading2">
    <w:name w:val="heading 2"/>
    <w:basedOn w:val="Normal"/>
    <w:next w:val="Normal"/>
    <w:link w:val="Ttulo2Car"/>
    <w:uiPriority w:val="9"/>
    <w:unhideWhenUsed/>
    <w:qFormat/>
    <w:rsid w:val="00C60BCB"/>
    <w:pPr>
      <w:keepNext/>
      <w:keepLines/>
      <w:numPr>
        <w:ilvl w:val="1"/>
        <w:numId w:val="1"/>
      </w:numPr>
      <w:spacing w:after="120"/>
      <w:outlineLvl w:val="1"/>
    </w:pPr>
    <w:rPr>
      <w:rFonts w:eastAsiaTheme="majorEastAsia"/>
      <w:b/>
      <w:bCs/>
      <w:color w:val="54A021"/>
      <w:sz w:val="24"/>
    </w:rPr>
  </w:style>
  <w:style w:type="paragraph" w:styleId="Heading3">
    <w:name w:val="heading 3"/>
    <w:basedOn w:val="Normal"/>
    <w:next w:val="Normal"/>
    <w:link w:val="Ttulo3Car"/>
    <w:uiPriority w:val="9"/>
    <w:unhideWhenUsed/>
    <w:qFormat/>
    <w:rsid w:val="00C60BCB"/>
    <w:pPr>
      <w:keepNext/>
      <w:keepLines/>
      <w:numPr>
        <w:ilvl w:val="2"/>
        <w:numId w:val="1"/>
      </w:numPr>
      <w:spacing w:after="120" w:line="360" w:lineRule="auto"/>
      <w:ind w:left="680" w:hanging="680"/>
      <w:outlineLvl w:val="2"/>
    </w:pPr>
    <w:rPr>
      <w:rFonts w:eastAsiaTheme="majorEastAsia"/>
      <w:b/>
      <w:bCs/>
      <w:color w:val="54A021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7D566F"/>
    <w:pPr>
      <w:keepNext/>
      <w:keepLines/>
      <w:numPr>
        <w:ilvl w:val="3"/>
        <w:numId w:val="1"/>
      </w:numPr>
      <w:outlineLvl w:val="3"/>
    </w:pPr>
    <w:rPr>
      <w:rFonts w:eastAsiaTheme="majorEastAsia"/>
      <w:bCs/>
      <w:iCs/>
      <w:color w:val="54A021"/>
    </w:rPr>
  </w:style>
  <w:style w:type="paragraph" w:styleId="Heading5">
    <w:name w:val="heading 5"/>
    <w:basedOn w:val="Normal"/>
    <w:next w:val="Normal"/>
    <w:link w:val="Ttulo5Car"/>
    <w:uiPriority w:val="9"/>
    <w:semiHidden/>
    <w:unhideWhenUsed/>
    <w:qFormat/>
    <w:rsid w:val="007D566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54A021"/>
    </w:rPr>
  </w:style>
  <w:style w:type="paragraph" w:styleId="Heading6">
    <w:name w:val="heading 6"/>
    <w:basedOn w:val="Normal"/>
    <w:next w:val="Normal"/>
    <w:link w:val="Ttulo6Car"/>
    <w:uiPriority w:val="9"/>
    <w:semiHidden/>
    <w:unhideWhenUsed/>
    <w:qFormat/>
    <w:rsid w:val="007D566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Ttulo7Car"/>
    <w:unhideWhenUsed/>
    <w:qFormat/>
    <w:rsid w:val="007D566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Ttulo8Car"/>
    <w:unhideWhenUsed/>
    <w:qFormat/>
    <w:rsid w:val="007D566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Ttulo9Car"/>
    <w:uiPriority w:val="9"/>
    <w:unhideWhenUsed/>
    <w:qFormat/>
    <w:rsid w:val="007D566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tuloCar"/>
    <w:uiPriority w:val="10"/>
    <w:qFormat/>
    <w:rsid w:val="007D566F"/>
    <w:pPr>
      <w:spacing w:before="3000" w:after="36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table" w:customStyle="1" w:styleId="TableNormal1">
    <w:name w:val="Table Normal_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DefaultParagraphFont"/>
    <w:link w:val="Heading1"/>
    <w:uiPriority w:val="9"/>
    <w:rsid w:val="00C60BCB"/>
    <w:rPr>
      <w:rFonts w:eastAsiaTheme="majorEastAsia"/>
      <w:b/>
      <w:bCs/>
      <w:color w:val="54A021"/>
      <w:sz w:val="28"/>
      <w:szCs w:val="28"/>
    </w:rPr>
  </w:style>
  <w:style w:type="character" w:customStyle="1" w:styleId="Ttulo2Car">
    <w:name w:val="Título 2 Car"/>
    <w:basedOn w:val="DefaultParagraphFont"/>
    <w:link w:val="Heading2"/>
    <w:uiPriority w:val="9"/>
    <w:rsid w:val="00C60BCB"/>
    <w:rPr>
      <w:rFonts w:eastAsiaTheme="majorEastAsia"/>
      <w:b/>
      <w:bCs/>
      <w:color w:val="54A021"/>
      <w:sz w:val="24"/>
    </w:rPr>
  </w:style>
  <w:style w:type="character" w:customStyle="1" w:styleId="Ttulo3Car">
    <w:name w:val="Título 3 Car"/>
    <w:basedOn w:val="DefaultParagraphFont"/>
    <w:link w:val="Heading3"/>
    <w:uiPriority w:val="9"/>
    <w:rsid w:val="00C60BCB"/>
    <w:rPr>
      <w:rFonts w:eastAsiaTheme="majorEastAsia"/>
      <w:b/>
      <w:bCs/>
      <w:color w:val="54A021"/>
    </w:rPr>
  </w:style>
  <w:style w:type="character" w:customStyle="1" w:styleId="Ttulo4Car">
    <w:name w:val="Título 4 Car"/>
    <w:basedOn w:val="DefaultParagraphFont"/>
    <w:link w:val="Heading4"/>
    <w:uiPriority w:val="9"/>
    <w:semiHidden/>
    <w:rsid w:val="007D566F"/>
    <w:rPr>
      <w:rFonts w:eastAsiaTheme="majorEastAsia"/>
      <w:bCs/>
      <w:iCs/>
      <w:color w:val="54A021"/>
    </w:rPr>
  </w:style>
  <w:style w:type="character" w:customStyle="1" w:styleId="Ttulo5Car">
    <w:name w:val="Título 5 Car"/>
    <w:basedOn w:val="DefaultParagraphFont"/>
    <w:link w:val="Heading5"/>
    <w:uiPriority w:val="9"/>
    <w:semiHidden/>
    <w:rsid w:val="007D566F"/>
    <w:rPr>
      <w:rFonts w:asciiTheme="majorHAnsi" w:eastAsiaTheme="majorEastAsia" w:hAnsiTheme="majorHAnsi" w:cstheme="majorBidi"/>
      <w:color w:val="54A021"/>
    </w:rPr>
  </w:style>
  <w:style w:type="character" w:customStyle="1" w:styleId="Ttulo6Car">
    <w:name w:val="Título 6 Car"/>
    <w:basedOn w:val="DefaultParagraphFont"/>
    <w:link w:val="Heading6"/>
    <w:uiPriority w:val="9"/>
    <w:semiHidden/>
    <w:rsid w:val="007D56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DefaultParagraphFont"/>
    <w:link w:val="Heading7"/>
    <w:rsid w:val="007D56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DefaultParagraphFont"/>
    <w:link w:val="Heading8"/>
    <w:rsid w:val="007D56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DefaultParagraphFont"/>
    <w:link w:val="Heading9"/>
    <w:uiPriority w:val="9"/>
    <w:rsid w:val="007D56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Encabezado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7D566F"/>
    <w:rPr>
      <w:rFonts w:ascii="Arial" w:hAnsi="Arial" w:cs="Arial"/>
    </w:rPr>
  </w:style>
  <w:style w:type="paragraph" w:styleId="Footer">
    <w:name w:val="footer"/>
    <w:basedOn w:val="Normal"/>
    <w:link w:val="Piedepgina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7D566F"/>
    <w:rPr>
      <w:rFonts w:ascii="Arial" w:hAnsi="Arial" w:cs="Arial"/>
    </w:rPr>
  </w:style>
  <w:style w:type="paragraph" w:styleId="BalloonText">
    <w:name w:val="Balloon Text"/>
    <w:basedOn w:val="Normal"/>
    <w:link w:val="TextodegloboCar"/>
    <w:uiPriority w:val="99"/>
    <w:semiHidden/>
    <w:unhideWhenUsed/>
    <w:rsid w:val="007D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DefaultParagraphFont"/>
    <w:link w:val="BalloonText"/>
    <w:uiPriority w:val="99"/>
    <w:semiHidden/>
    <w:rsid w:val="007D56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ar">
    <w:name w:val="Título Car"/>
    <w:basedOn w:val="DefaultParagraphFont"/>
    <w:link w:val="Title"/>
    <w:uiPriority w:val="10"/>
    <w:rsid w:val="007D566F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tuloCar"/>
    <w:uiPriority w:val="11"/>
    <w:qFormat/>
    <w:pPr>
      <w:ind w:left="1077"/>
      <w:jc w:val="center"/>
    </w:pPr>
    <w:rPr>
      <w:rFonts w:ascii="Cambria" w:eastAsia="Cambria" w:hAnsi="Cambria" w:cs="Cambria"/>
      <w:i/>
      <w:color w:val="002060"/>
      <w:sz w:val="28"/>
      <w:szCs w:val="28"/>
    </w:rPr>
  </w:style>
  <w:style w:type="character" w:customStyle="1" w:styleId="SubttuloCar">
    <w:name w:val="Subtítulo Car"/>
    <w:basedOn w:val="DefaultParagraphFont"/>
    <w:link w:val="Subtitle"/>
    <w:uiPriority w:val="11"/>
    <w:rsid w:val="007D566F"/>
    <w:rPr>
      <w:rFonts w:asciiTheme="majorHAnsi" w:eastAsiaTheme="majorEastAsia" w:hAnsiTheme="majorHAnsi" w:cstheme="majorBidi"/>
      <w:i/>
      <w:iCs/>
      <w:color w:val="002060"/>
      <w:spacing w:val="15"/>
      <w:sz w:val="28"/>
      <w:szCs w:val="24"/>
    </w:rPr>
  </w:style>
  <w:style w:type="character" w:styleId="Strong">
    <w:name w:val="Strong"/>
    <w:basedOn w:val="DefaultParagraphFont"/>
    <w:uiPriority w:val="22"/>
    <w:qFormat/>
    <w:rsid w:val="007D566F"/>
    <w:rPr>
      <w:b/>
      <w:bCs/>
    </w:rPr>
  </w:style>
  <w:style w:type="paragraph" w:styleId="NoSpacing">
    <w:name w:val="No Spacing"/>
    <w:uiPriority w:val="1"/>
    <w:qFormat/>
    <w:rsid w:val="007D566F"/>
    <w:pPr>
      <w:spacing w:after="0" w:line="240" w:lineRule="auto"/>
    </w:pPr>
    <w:rPr>
      <w:rFonts w:eastAsiaTheme="minorEastAsia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D566F"/>
  </w:style>
  <w:style w:type="paragraph" w:styleId="ListParagraph">
    <w:name w:val="List Paragraph"/>
    <w:aliases w:val="Viñetas,Heading 2_sj"/>
    <w:basedOn w:val="Normal"/>
    <w:link w:val="PrrafodelistaCar"/>
    <w:uiPriority w:val="34"/>
    <w:qFormat/>
    <w:rsid w:val="007D566F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7D566F"/>
    <w:pPr>
      <w:keepNext/>
      <w:spacing w:before="0" w:after="120" w:line="240" w:lineRule="auto"/>
    </w:pPr>
    <w:rPr>
      <w:b/>
      <w:bCs/>
      <w:color w:val="54A02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566F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D566F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7D566F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D566F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D566F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D566F"/>
    <w:rPr>
      <w:sz w:val="16"/>
      <w:szCs w:val="16"/>
    </w:rPr>
  </w:style>
  <w:style w:type="paragraph" w:styleId="CommentText">
    <w:name w:val="annotation text"/>
    <w:basedOn w:val="Normal"/>
    <w:link w:val="TextocomentarioCar"/>
    <w:uiPriority w:val="99"/>
    <w:unhideWhenUsed/>
    <w:rsid w:val="007D56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DefaultParagraphFont"/>
    <w:link w:val="CommentText"/>
    <w:uiPriority w:val="99"/>
    <w:rsid w:val="007D566F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AsuntodelcomentarioCar"/>
    <w:uiPriority w:val="99"/>
    <w:semiHidden/>
    <w:unhideWhenUsed/>
    <w:rsid w:val="007D566F"/>
    <w:rPr>
      <w:b/>
      <w:bCs/>
    </w:rPr>
  </w:style>
  <w:style w:type="character" w:customStyle="1" w:styleId="AsuntodelcomentarioCar">
    <w:name w:val="Asunto del comentario Car"/>
    <w:basedOn w:val="TextocomentarioCar"/>
    <w:link w:val="CommentSubject"/>
    <w:uiPriority w:val="99"/>
    <w:semiHidden/>
    <w:rsid w:val="007D566F"/>
    <w:rPr>
      <w:rFonts w:ascii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D566F"/>
    <w:pPr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unhideWhenUsed/>
    <w:rsid w:val="007D566F"/>
    <w:pPr>
      <w:spacing w:after="0"/>
    </w:pPr>
  </w:style>
  <w:style w:type="numbering" w:customStyle="1" w:styleId="Numeracin">
    <w:name w:val="Numeración"/>
    <w:uiPriority w:val="99"/>
    <w:rsid w:val="007D566F"/>
  </w:style>
  <w:style w:type="paragraph" w:customStyle="1" w:styleId="VietaNumerada">
    <w:name w:val="Viñeta Numerada"/>
    <w:basedOn w:val="ListParagraph"/>
    <w:link w:val="VietaNumeradaCar"/>
    <w:qFormat/>
    <w:rsid w:val="007D566F"/>
    <w:pPr>
      <w:numPr>
        <w:numId w:val="0"/>
      </w:numPr>
    </w:pPr>
  </w:style>
  <w:style w:type="character" w:customStyle="1" w:styleId="PrrafodelistaCar">
    <w:name w:val="Párrafo de lista Car"/>
    <w:aliases w:val="Viñetas Car,Heading 2_sj Car"/>
    <w:basedOn w:val="DefaultParagraphFont"/>
    <w:link w:val="ListParagraph"/>
    <w:uiPriority w:val="34"/>
    <w:qFormat/>
    <w:rsid w:val="007D566F"/>
  </w:style>
  <w:style w:type="character" w:customStyle="1" w:styleId="VietaNumeradaCar">
    <w:name w:val="Viñeta Numerada Car"/>
    <w:basedOn w:val="PrrafodelistaCar"/>
    <w:link w:val="VietaNumerada"/>
    <w:rsid w:val="007D566F"/>
  </w:style>
  <w:style w:type="paragraph" w:styleId="FootnoteText">
    <w:name w:val="footnote text"/>
    <w:basedOn w:val="Normal"/>
    <w:link w:val="TextonotapieCar"/>
    <w:uiPriority w:val="99"/>
    <w:unhideWhenUsed/>
    <w:rsid w:val="007D566F"/>
    <w:pPr>
      <w:spacing w:before="0" w:after="0" w:line="240" w:lineRule="auto"/>
      <w:jc w:val="left"/>
    </w:pPr>
    <w:rPr>
      <w:rFonts w:asciiTheme="minorHAnsi" w:hAnsiTheme="minorHAnsi" w:cstheme="minorBidi"/>
      <w:sz w:val="20"/>
      <w:szCs w:val="20"/>
      <w:lang w:val="de-DE"/>
    </w:rPr>
  </w:style>
  <w:style w:type="character" w:customStyle="1" w:styleId="TextonotapieCar">
    <w:name w:val="Texto nota pie Car"/>
    <w:basedOn w:val="DefaultParagraphFont"/>
    <w:link w:val="FootnoteText"/>
    <w:uiPriority w:val="99"/>
    <w:rsid w:val="007D566F"/>
    <w:rPr>
      <w:sz w:val="20"/>
      <w:szCs w:val="20"/>
      <w:lang w:val="de-DE"/>
    </w:rPr>
  </w:style>
  <w:style w:type="character" w:styleId="FootnoteReference">
    <w:name w:val="footnote reference"/>
    <w:aliases w:val="BVI fnr"/>
    <w:basedOn w:val="DefaultParagraphFont"/>
    <w:uiPriority w:val="99"/>
    <w:unhideWhenUsed/>
    <w:rsid w:val="007D566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D56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7D56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ColorfulListAccent4">
    <w:name w:val="Colorful List Accent 4"/>
    <w:basedOn w:val="TableNormal"/>
    <w:uiPriority w:val="72"/>
    <w:rsid w:val="007D566F"/>
    <w:pPr>
      <w:spacing w:after="0" w:line="240" w:lineRule="auto"/>
    </w:pPr>
    <w:rPr>
      <w:color w:val="000000" w:themeColor="text1"/>
      <w:lang w:val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List">
    <w:name w:val="List"/>
    <w:basedOn w:val="Normal"/>
    <w:qFormat/>
    <w:rsid w:val="007D566F"/>
    <w:pPr>
      <w:keepLines/>
      <w:spacing w:line="360" w:lineRule="auto"/>
      <w:ind w:left="567" w:hanging="567"/>
    </w:pPr>
    <w:rPr>
      <w:rFonts w:eastAsia="Times New Roman"/>
      <w:lang w:eastAsia="es-MX"/>
    </w:rPr>
  </w:style>
  <w:style w:type="character" w:styleId="FollowedHyperlink">
    <w:name w:val="FollowedHyperlink"/>
    <w:basedOn w:val="DefaultParagraphFont"/>
    <w:uiPriority w:val="99"/>
    <w:semiHidden/>
    <w:unhideWhenUsed/>
    <w:rsid w:val="007D566F"/>
    <w:rPr>
      <w:color w:val="800080" w:themeColor="followedHyperlink"/>
      <w:u w:val="single"/>
    </w:rPr>
  </w:style>
  <w:style w:type="paragraph" w:styleId="BodyText2">
    <w:name w:val="Body Text 2"/>
    <w:basedOn w:val="Normal"/>
    <w:link w:val="Textoindependiente2Car"/>
    <w:uiPriority w:val="99"/>
    <w:rsid w:val="007D566F"/>
    <w:pPr>
      <w:spacing w:before="0" w:after="0" w:line="240" w:lineRule="auto"/>
      <w:jc w:val="center"/>
    </w:pPr>
    <w:rPr>
      <w:rFonts w:eastAsia="Times New Roman"/>
      <w:b/>
      <w:bCs/>
      <w:sz w:val="24"/>
      <w:szCs w:val="24"/>
      <w:u w:val="single"/>
      <w:lang w:val="es-ES" w:eastAsia="es-ES"/>
    </w:rPr>
  </w:style>
  <w:style w:type="character" w:customStyle="1" w:styleId="Textoindependiente2Car">
    <w:name w:val="Texto independiente 2 Car"/>
    <w:basedOn w:val="DefaultParagraphFont"/>
    <w:link w:val="BodyText2"/>
    <w:uiPriority w:val="99"/>
    <w:rsid w:val="007D566F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paragraph" w:customStyle="1" w:styleId="ANEXO">
    <w:name w:val="ANEXO"/>
    <w:basedOn w:val="Normal"/>
    <w:link w:val="ANEXOCar"/>
    <w:qFormat/>
    <w:rsid w:val="007D566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0"/>
      </w:tabs>
      <w:autoSpaceDE w:val="0"/>
      <w:autoSpaceDN w:val="0"/>
      <w:adjustRightInd w:val="0"/>
      <w:spacing w:before="0" w:after="0"/>
      <w:jc w:val="center"/>
    </w:pPr>
    <w:rPr>
      <w:rFonts w:eastAsia="Times New Roman" w:asciiTheme="minorHAnsi" w:hAnsiTheme="minorHAnsi"/>
      <w:b/>
      <w:bCs/>
      <w:sz w:val="20"/>
      <w:szCs w:val="20"/>
      <w:lang w:val="es-ES" w:eastAsia="es-ES"/>
    </w:rPr>
  </w:style>
  <w:style w:type="paragraph" w:customStyle="1" w:styleId="Tabla">
    <w:name w:val="Tabla"/>
    <w:basedOn w:val="Normal"/>
    <w:link w:val="TablaCar"/>
    <w:qFormat/>
    <w:rsid w:val="007D566F"/>
    <w:pPr>
      <w:autoSpaceDE w:val="0"/>
      <w:autoSpaceDN w:val="0"/>
      <w:adjustRightInd w:val="0"/>
      <w:spacing w:before="0" w:after="0"/>
      <w:jc w:val="left"/>
    </w:pPr>
    <w:rPr>
      <w:rFonts w:ascii="Verdana" w:eastAsia="Times New Roman" w:hAnsi="Verdana"/>
      <w:bCs/>
      <w:color w:val="000000"/>
      <w:sz w:val="20"/>
      <w:szCs w:val="20"/>
      <w:lang w:val="es-ES" w:eastAsia="es-ES"/>
    </w:rPr>
  </w:style>
  <w:style w:type="character" w:customStyle="1" w:styleId="ANEXOCar">
    <w:name w:val="ANEXO Car"/>
    <w:basedOn w:val="DefaultParagraphFont"/>
    <w:link w:val="ANEXO"/>
    <w:rsid w:val="007D566F"/>
    <w:rPr>
      <w:rFonts w:eastAsia="Times New Roman" w:cs="Arial"/>
      <w:b/>
      <w:bCs/>
      <w:sz w:val="20"/>
      <w:szCs w:val="20"/>
      <w:lang w:val="es-ES" w:eastAsia="es-ES"/>
    </w:rPr>
  </w:style>
  <w:style w:type="character" w:customStyle="1" w:styleId="TablaCar">
    <w:name w:val="Tabla Car"/>
    <w:basedOn w:val="DefaultParagraphFont"/>
    <w:link w:val="Tabla"/>
    <w:rsid w:val="007D566F"/>
    <w:rPr>
      <w:rFonts w:ascii="Verdana" w:eastAsia="Times New Roman" w:hAnsi="Verdana" w:cs="Arial"/>
      <w:bCs/>
      <w:color w:val="000000"/>
      <w:sz w:val="20"/>
      <w:szCs w:val="20"/>
      <w:lang w:val="es-ES" w:eastAsia="es-ES"/>
    </w:rPr>
  </w:style>
  <w:style w:type="character" w:customStyle="1" w:styleId="hps">
    <w:name w:val="hps"/>
    <w:rsid w:val="004645C4"/>
  </w:style>
  <w:style w:type="table" w:customStyle="1" w:styleId="Listaclara-nfasis11">
    <w:name w:val="Lista clara - Énfasis 11"/>
    <w:basedOn w:val="TableNormal"/>
    <w:uiPriority w:val="61"/>
    <w:rsid w:val="00C61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Mencionar1">
    <w:name w:val="Mencionar1"/>
    <w:basedOn w:val="DefaultParagraphFont"/>
    <w:uiPriority w:val="99"/>
    <w:semiHidden/>
    <w:unhideWhenUsed/>
    <w:rsid w:val="00D3351B"/>
    <w:rPr>
      <w:color w:val="2B579A"/>
      <w:shd w:val="clear" w:color="auto" w:fill="E6E6E6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02669C"/>
    <w:rPr>
      <w:color w:val="808080"/>
      <w:shd w:val="clear" w:color="auto" w:fill="E6E6E6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9D3261"/>
    <w:rPr>
      <w:color w:val="808080"/>
      <w:shd w:val="clear" w:color="auto" w:fill="E6E6E6"/>
    </w:rPr>
  </w:style>
  <w:style w:type="paragraph" w:customStyle="1" w:styleId="NormalCGL">
    <w:name w:val="Normal CGL"/>
    <w:basedOn w:val="Normal"/>
    <w:qFormat/>
    <w:rsid w:val="0060125F"/>
    <w:pPr>
      <w:spacing w:before="200" w:after="200"/>
    </w:pPr>
    <w:rPr>
      <w:rFonts w:ascii="Verdana" w:hAnsi="Verdana" w:cstheme="minorBidi"/>
      <w:sz w:val="20"/>
    </w:rPr>
  </w:style>
  <w:style w:type="character" w:customStyle="1" w:styleId="Mencinsinresolver3">
    <w:name w:val="Mención sin resolver3"/>
    <w:basedOn w:val="DefaultParagraphFont"/>
    <w:uiPriority w:val="99"/>
    <w:semiHidden/>
    <w:unhideWhenUsed/>
    <w:rsid w:val="003C7B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3551"/>
    <w:rPr>
      <w:color w:val="605E5C"/>
      <w:shd w:val="clear" w:color="auto" w:fill="E1DFDD"/>
    </w:rPr>
  </w:style>
  <w:style w:type="table" w:styleId="GridTable1LightAccent3">
    <w:name w:val="Grid Table 1 Light Accent 3"/>
    <w:basedOn w:val="TableNormal"/>
    <w:uiPriority w:val="46"/>
    <w:rsid w:val="00E00707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Accent3">
    <w:name w:val="Grid Table 4 Accent 3"/>
    <w:basedOn w:val="TableNormal"/>
    <w:uiPriority w:val="49"/>
    <w:rsid w:val="00E347D8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cf01">
    <w:name w:val="cf01"/>
    <w:basedOn w:val="DefaultParagraphFont"/>
    <w:rsid w:val="0087249A"/>
    <w:rPr>
      <w:rFonts w:ascii="Segoe UI" w:hAnsi="Segoe UI" w:cs="Segoe UI" w:hint="default"/>
      <w:sz w:val="18"/>
      <w:szCs w:val="18"/>
    </w:rPr>
  </w:style>
  <w:style w:type="table" w:customStyle="1" w:styleId="a">
    <w:name w:val="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0">
    <w:name w:val="a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1">
    <w:name w:val="a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2">
    <w:name w:val="a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3">
    <w:name w:val="a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4">
    <w:name w:val="a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5">
    <w:name w:val="a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</w:style>
  <w:style w:type="table" w:customStyle="1" w:styleId="a6">
    <w:name w:val="a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name w:val="a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  <w:tcPr>
      <w:shd w:val="clear" w:color="auto" w:fill="F2EFF5"/>
    </w:tcPr>
  </w:style>
  <w:style w:type="table" w:customStyle="1" w:styleId="a9">
    <w:name w:val="a9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name w:val="a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b">
    <w:name w:val="ab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c">
    <w:name w:val="ac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d">
    <w:name w:val="ad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e">
    <w:name w:val="ae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">
    <w:name w:val="af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0">
    <w:name w:val="af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1">
    <w:name w:val="af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2">
    <w:name w:val="af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3">
    <w:name w:val="af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4">
    <w:name w:val="af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5">
    <w:name w:val="af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paragraph" w:styleId="TOC4">
    <w:name w:val="toc 4"/>
    <w:basedOn w:val="Normal"/>
    <w:next w:val="Normal"/>
    <w:autoRedefine/>
    <w:uiPriority w:val="39"/>
    <w:unhideWhenUsed/>
    <w:rsid w:val="001D3DC3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1D3DC3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1D3DC3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1D3DC3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1D3DC3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1D3DC3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customXml" Target="../customXml/item2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dov/SYJD+TPu1bs5b2pYh3zGXw==">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418A81-6C3D-46C3-A186-571AF757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7490</Words>
  <Characters>41200</Characters>
  <Application>Microsoft Office Word</Application>
  <DocSecurity>0</DocSecurity>
  <Lines>343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Ordenes</dc:creator>
  <cp:lastModifiedBy>Claudia Muñoz Farias</cp:lastModifiedBy>
  <cp:revision>3</cp:revision>
  <dcterms:created xsi:type="dcterms:W3CDTF">2025-09-15T21:45:00Z</dcterms:created>
  <dcterms:modified xsi:type="dcterms:W3CDTF">2025-09-16T01:55:00Z</dcterms:modified>
</cp:coreProperties>
</file>